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92" w:rsidRPr="00BF2092" w:rsidRDefault="00BF2092" w:rsidP="00BF2092">
      <w:pPr>
        <w:spacing w:before="100" w:beforeAutospacing="1" w:after="100" w:afterAutospacing="1" w:line="240" w:lineRule="auto"/>
        <w:jc w:val="center"/>
        <w:rPr>
          <w:rFonts w:ascii="Times New Roman" w:eastAsia="Times New Roman" w:hAnsi="Times New Roman" w:cs="Times New Roman"/>
          <w:b/>
          <w:sz w:val="36"/>
          <w:szCs w:val="36"/>
          <w:lang w:eastAsia="sk-SK"/>
        </w:rPr>
      </w:pPr>
      <w:r w:rsidRPr="00BF2092">
        <w:rPr>
          <w:rFonts w:ascii="Times New Roman" w:eastAsia="Times New Roman" w:hAnsi="Times New Roman" w:cs="Times New Roman"/>
          <w:b/>
          <w:sz w:val="36"/>
          <w:szCs w:val="36"/>
          <w:lang w:eastAsia="sk-SK"/>
        </w:rPr>
        <w:t>Ivan Bukovčan- Kým kohút nezaspieva</w:t>
      </w:r>
    </w:p>
    <w:p w:rsidR="00BF2092" w:rsidRDefault="00BF2092" w:rsidP="00BF2092">
      <w:pPr>
        <w:spacing w:before="100" w:beforeAutospacing="1" w:after="100" w:afterAutospacing="1" w:line="240" w:lineRule="auto"/>
        <w:rPr>
          <w:rFonts w:ascii="Times New Roman" w:eastAsia="Times New Roman" w:hAnsi="Times New Roman" w:cs="Times New Roman"/>
          <w:sz w:val="24"/>
          <w:szCs w:val="24"/>
          <w:lang w:eastAsia="sk-SK"/>
        </w:rPr>
      </w:pPr>
      <w:r w:rsidRPr="00BF2092">
        <w:rPr>
          <w:rFonts w:ascii="Times New Roman" w:eastAsia="Times New Roman" w:hAnsi="Times New Roman" w:cs="Times New Roman"/>
          <w:sz w:val="24"/>
          <w:szCs w:val="24"/>
          <w:lang w:eastAsia="sk-SK"/>
        </w:rPr>
        <w:br/>
      </w:r>
      <w:r w:rsidRPr="00BF2092">
        <w:rPr>
          <w:rFonts w:ascii="Times New Roman" w:eastAsia="Times New Roman" w:hAnsi="Times New Roman" w:cs="Times New Roman"/>
          <w:b/>
          <w:bCs/>
          <w:i/>
          <w:iCs/>
          <w:sz w:val="24"/>
          <w:szCs w:val="24"/>
          <w:lang w:eastAsia="sk-SK"/>
        </w:rPr>
        <w:t xml:space="preserve">Literárne obdobie: </w:t>
      </w:r>
      <w:r w:rsidRPr="00BF2092">
        <w:rPr>
          <w:rFonts w:ascii="Times New Roman" w:eastAsia="Times New Roman" w:hAnsi="Times New Roman" w:cs="Times New Roman"/>
          <w:sz w:val="24"/>
          <w:szCs w:val="24"/>
          <w:lang w:eastAsia="sk-SK"/>
        </w:rPr>
        <w:t>Slovenská dráma po roku 1945</w:t>
      </w:r>
      <w:r w:rsidRPr="00BF2092">
        <w:rPr>
          <w:rFonts w:ascii="Times New Roman" w:eastAsia="Times New Roman" w:hAnsi="Times New Roman" w:cs="Times New Roman"/>
          <w:sz w:val="24"/>
          <w:szCs w:val="24"/>
          <w:lang w:eastAsia="sk-SK"/>
        </w:rPr>
        <w:br/>
      </w:r>
      <w:r w:rsidRPr="00BF2092">
        <w:rPr>
          <w:rFonts w:ascii="Times New Roman" w:eastAsia="Times New Roman" w:hAnsi="Times New Roman" w:cs="Times New Roman"/>
          <w:b/>
          <w:bCs/>
          <w:i/>
          <w:iCs/>
          <w:sz w:val="24"/>
          <w:szCs w:val="24"/>
          <w:lang w:eastAsia="sk-SK"/>
        </w:rPr>
        <w:t>Idea:</w:t>
      </w:r>
      <w:r w:rsidRPr="00BF2092">
        <w:rPr>
          <w:rFonts w:ascii="Times New Roman" w:eastAsia="Times New Roman" w:hAnsi="Times New Roman" w:cs="Times New Roman"/>
          <w:sz w:val="24"/>
          <w:szCs w:val="24"/>
          <w:lang w:eastAsia="sk-SK"/>
        </w:rPr>
        <w:t xml:space="preserve"> "Proti násiliu má človek iba jednu šancu . . . ostať človekom . . . nestať sa handrou. Zachovať si dôstojnosť . . . A svoju ľudskú tvár." </w:t>
      </w:r>
      <w:r w:rsidRPr="00BF2092">
        <w:rPr>
          <w:rFonts w:ascii="Times New Roman" w:eastAsia="Times New Roman" w:hAnsi="Times New Roman" w:cs="Times New Roman"/>
          <w:sz w:val="24"/>
          <w:szCs w:val="24"/>
          <w:lang w:eastAsia="sk-SK"/>
        </w:rPr>
        <w:br/>
      </w:r>
      <w:r w:rsidRPr="00BF2092">
        <w:rPr>
          <w:rFonts w:ascii="Times New Roman" w:eastAsia="Times New Roman" w:hAnsi="Times New Roman" w:cs="Times New Roman"/>
          <w:b/>
          <w:bCs/>
          <w:i/>
          <w:iCs/>
          <w:sz w:val="24"/>
          <w:szCs w:val="24"/>
          <w:lang w:eastAsia="sk-SK"/>
        </w:rPr>
        <w:t xml:space="preserve">Miesto a čas deja: </w:t>
      </w:r>
      <w:r w:rsidRPr="00BF2092">
        <w:rPr>
          <w:rFonts w:ascii="Times New Roman" w:eastAsia="Times New Roman" w:hAnsi="Times New Roman" w:cs="Times New Roman"/>
          <w:sz w:val="24"/>
          <w:szCs w:val="24"/>
          <w:lang w:eastAsia="sk-SK"/>
        </w:rPr>
        <w:t>v pivnici, v malom mestečku istej novembrovej noci roku 1944.  </w:t>
      </w:r>
      <w:r w:rsidRPr="00BF2092">
        <w:rPr>
          <w:rFonts w:ascii="Times New Roman" w:eastAsia="Times New Roman" w:hAnsi="Times New Roman" w:cs="Times New Roman"/>
          <w:sz w:val="24"/>
          <w:szCs w:val="24"/>
          <w:lang w:eastAsia="sk-SK"/>
        </w:rPr>
        <w:br/>
        <w:t xml:space="preserve">- celá divadelná hra je založená na existencializme, skúma ľudské bytie, túžbu po ľudskom bytí a správanie sa človeka v hraničnej životnej situácií  </w:t>
      </w:r>
    </w:p>
    <w:p w:rsidR="00BF2092" w:rsidRPr="00BF2092" w:rsidRDefault="00BF2092" w:rsidP="00BF2092">
      <w:pPr>
        <w:spacing w:before="100" w:beforeAutospacing="1" w:after="100" w:afterAutospacing="1" w:line="240" w:lineRule="auto"/>
        <w:rPr>
          <w:rFonts w:ascii="Times New Roman" w:eastAsia="Times New Roman" w:hAnsi="Times New Roman" w:cs="Times New Roman"/>
          <w:b/>
          <w:bCs/>
          <w:sz w:val="24"/>
          <w:szCs w:val="24"/>
          <w:lang w:eastAsia="sk-SK"/>
        </w:rPr>
      </w:pPr>
      <w:r w:rsidRPr="00BF2092">
        <w:rPr>
          <w:rFonts w:ascii="Times New Roman" w:eastAsia="Times New Roman" w:hAnsi="Times New Roman" w:cs="Times New Roman"/>
          <w:b/>
          <w:bCs/>
          <w:i/>
          <w:iCs/>
          <w:sz w:val="24"/>
          <w:szCs w:val="24"/>
          <w:lang w:eastAsia="sk-SK"/>
        </w:rPr>
        <w:t>Hl. postavy: </w:t>
      </w:r>
    </w:p>
    <w:p w:rsidR="00BF2092" w:rsidRPr="00BF2092" w:rsidRDefault="00BF2092" w:rsidP="00BF2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BF2092">
        <w:rPr>
          <w:rFonts w:ascii="Times New Roman" w:eastAsia="Times New Roman" w:hAnsi="Times New Roman" w:cs="Times New Roman"/>
          <w:sz w:val="24"/>
          <w:szCs w:val="24"/>
          <w:lang w:eastAsia="sk-SK"/>
        </w:rPr>
        <w:t>Ondrej- študent</w:t>
      </w:r>
    </w:p>
    <w:p w:rsidR="00BF2092" w:rsidRPr="00BF2092" w:rsidRDefault="00BF2092" w:rsidP="00BF2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BF2092">
        <w:rPr>
          <w:rFonts w:ascii="Times New Roman" w:eastAsia="Times New Roman" w:hAnsi="Times New Roman" w:cs="Times New Roman"/>
          <w:sz w:val="24"/>
          <w:szCs w:val="24"/>
          <w:lang w:eastAsia="sk-SK"/>
        </w:rPr>
        <w:t>Terežčák</w:t>
      </w:r>
      <w:proofErr w:type="spellEnd"/>
      <w:r w:rsidRPr="00BF2092">
        <w:rPr>
          <w:rFonts w:ascii="Times New Roman" w:eastAsia="Times New Roman" w:hAnsi="Times New Roman" w:cs="Times New Roman"/>
          <w:sz w:val="24"/>
          <w:szCs w:val="24"/>
          <w:lang w:eastAsia="sk-SK"/>
        </w:rPr>
        <w:t>- bývalý horár  </w:t>
      </w:r>
    </w:p>
    <w:p w:rsidR="00BF2092" w:rsidRPr="00BF2092" w:rsidRDefault="00BF2092" w:rsidP="00BF2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BF2092">
        <w:rPr>
          <w:rFonts w:ascii="Times New Roman" w:eastAsia="Times New Roman" w:hAnsi="Times New Roman" w:cs="Times New Roman"/>
          <w:sz w:val="24"/>
          <w:szCs w:val="24"/>
          <w:lang w:eastAsia="sk-SK"/>
        </w:rPr>
        <w:t>Babjaková</w:t>
      </w:r>
      <w:proofErr w:type="spellEnd"/>
      <w:r w:rsidRPr="00BF2092">
        <w:rPr>
          <w:rFonts w:ascii="Times New Roman" w:eastAsia="Times New Roman" w:hAnsi="Times New Roman" w:cs="Times New Roman"/>
          <w:sz w:val="24"/>
          <w:szCs w:val="24"/>
          <w:lang w:eastAsia="sk-SK"/>
        </w:rPr>
        <w:t>- babica </w:t>
      </w:r>
    </w:p>
    <w:p w:rsidR="00BF2092" w:rsidRPr="00BF2092" w:rsidRDefault="00BF2092" w:rsidP="00BF2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BF2092">
        <w:rPr>
          <w:rFonts w:ascii="Times New Roman" w:eastAsia="Times New Roman" w:hAnsi="Times New Roman" w:cs="Times New Roman"/>
          <w:sz w:val="24"/>
          <w:szCs w:val="24"/>
          <w:lang w:eastAsia="sk-SK"/>
        </w:rPr>
        <w:t>Šusták</w:t>
      </w:r>
      <w:proofErr w:type="spellEnd"/>
      <w:r w:rsidRPr="00BF2092">
        <w:rPr>
          <w:rFonts w:ascii="Times New Roman" w:eastAsia="Times New Roman" w:hAnsi="Times New Roman" w:cs="Times New Roman"/>
          <w:sz w:val="24"/>
          <w:szCs w:val="24"/>
          <w:lang w:eastAsia="sk-SK"/>
        </w:rPr>
        <w:t>- zverolekár   </w:t>
      </w:r>
    </w:p>
    <w:p w:rsidR="00BF2092" w:rsidRPr="00BF2092" w:rsidRDefault="00BF2092" w:rsidP="00BF2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BF2092">
        <w:rPr>
          <w:rFonts w:ascii="Times New Roman" w:eastAsia="Times New Roman" w:hAnsi="Times New Roman" w:cs="Times New Roman"/>
          <w:sz w:val="24"/>
          <w:szCs w:val="24"/>
          <w:lang w:eastAsia="sk-SK"/>
        </w:rPr>
        <w:t>Uhrík- holič </w:t>
      </w:r>
    </w:p>
    <w:p w:rsidR="00BF2092" w:rsidRPr="00BF2092" w:rsidRDefault="00BF2092" w:rsidP="00BF2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BF2092">
        <w:rPr>
          <w:rFonts w:ascii="Times New Roman" w:eastAsia="Times New Roman" w:hAnsi="Times New Roman" w:cs="Times New Roman"/>
          <w:sz w:val="24"/>
          <w:szCs w:val="24"/>
          <w:lang w:eastAsia="sk-SK"/>
        </w:rPr>
        <w:t>Tulák  </w:t>
      </w:r>
    </w:p>
    <w:p w:rsidR="00BF2092" w:rsidRPr="00BF2092" w:rsidRDefault="00BF2092" w:rsidP="00BF2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BF2092">
        <w:rPr>
          <w:rFonts w:ascii="Times New Roman" w:eastAsia="Times New Roman" w:hAnsi="Times New Roman" w:cs="Times New Roman"/>
          <w:sz w:val="24"/>
          <w:szCs w:val="24"/>
          <w:lang w:eastAsia="sk-SK"/>
        </w:rPr>
        <w:t>Tomko- učiteľ  </w:t>
      </w:r>
    </w:p>
    <w:p w:rsidR="00BF2092" w:rsidRPr="00BF2092" w:rsidRDefault="00BF2092" w:rsidP="00BF2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BF2092">
        <w:rPr>
          <w:rFonts w:ascii="Times New Roman" w:eastAsia="Times New Roman" w:hAnsi="Times New Roman" w:cs="Times New Roman"/>
          <w:sz w:val="24"/>
          <w:szCs w:val="24"/>
          <w:lang w:eastAsia="sk-SK"/>
        </w:rPr>
        <w:t xml:space="preserve">Pani </w:t>
      </w:r>
      <w:proofErr w:type="spellStart"/>
      <w:r w:rsidRPr="00BF2092">
        <w:rPr>
          <w:rFonts w:ascii="Times New Roman" w:eastAsia="Times New Roman" w:hAnsi="Times New Roman" w:cs="Times New Roman"/>
          <w:sz w:val="24"/>
          <w:szCs w:val="24"/>
          <w:lang w:eastAsia="sk-SK"/>
        </w:rPr>
        <w:t>Lekárniková</w:t>
      </w:r>
      <w:proofErr w:type="spellEnd"/>
      <w:r w:rsidRPr="00BF2092">
        <w:rPr>
          <w:rFonts w:ascii="Times New Roman" w:eastAsia="Times New Roman" w:hAnsi="Times New Roman" w:cs="Times New Roman"/>
          <w:sz w:val="24"/>
          <w:szCs w:val="24"/>
          <w:lang w:eastAsia="sk-SK"/>
        </w:rPr>
        <w:t xml:space="preserve">  </w:t>
      </w:r>
    </w:p>
    <w:p w:rsidR="00BF2092" w:rsidRPr="00BF2092" w:rsidRDefault="00BF2092" w:rsidP="00BF2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BF2092">
        <w:rPr>
          <w:rFonts w:ascii="Times New Roman" w:eastAsia="Times New Roman" w:hAnsi="Times New Roman" w:cs="Times New Roman"/>
          <w:sz w:val="24"/>
          <w:szCs w:val="24"/>
          <w:lang w:eastAsia="sk-SK"/>
        </w:rPr>
        <w:t xml:space="preserve">Marika </w:t>
      </w:r>
      <w:proofErr w:type="spellStart"/>
      <w:r w:rsidRPr="00BF2092">
        <w:rPr>
          <w:rFonts w:ascii="Times New Roman" w:eastAsia="Times New Roman" w:hAnsi="Times New Roman" w:cs="Times New Roman"/>
          <w:sz w:val="24"/>
          <w:szCs w:val="24"/>
          <w:lang w:eastAsia="sk-SK"/>
        </w:rPr>
        <w:t>Mondoková</w:t>
      </w:r>
      <w:proofErr w:type="spellEnd"/>
      <w:r w:rsidRPr="00BF2092">
        <w:rPr>
          <w:rFonts w:ascii="Times New Roman" w:eastAsia="Times New Roman" w:hAnsi="Times New Roman" w:cs="Times New Roman"/>
          <w:sz w:val="24"/>
          <w:szCs w:val="24"/>
          <w:lang w:eastAsia="sk-SK"/>
        </w:rPr>
        <w:t>- prostitútka  </w:t>
      </w:r>
    </w:p>
    <w:p w:rsidR="00BF2092" w:rsidRPr="00BF2092" w:rsidRDefault="00BF2092" w:rsidP="00BF2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BF2092">
        <w:rPr>
          <w:rFonts w:ascii="Times New Roman" w:eastAsia="Times New Roman" w:hAnsi="Times New Roman" w:cs="Times New Roman"/>
          <w:sz w:val="24"/>
          <w:szCs w:val="24"/>
          <w:lang w:eastAsia="sk-SK"/>
        </w:rPr>
        <w:t>Fischl</w:t>
      </w:r>
      <w:proofErr w:type="spellEnd"/>
      <w:r w:rsidRPr="00BF2092">
        <w:rPr>
          <w:rFonts w:ascii="Times New Roman" w:eastAsia="Times New Roman" w:hAnsi="Times New Roman" w:cs="Times New Roman"/>
          <w:sz w:val="24"/>
          <w:szCs w:val="24"/>
          <w:lang w:eastAsia="sk-SK"/>
        </w:rPr>
        <w:t>- obchodník </w:t>
      </w:r>
    </w:p>
    <w:p w:rsidR="00396CCD" w:rsidRDefault="00BF2092" w:rsidP="00BF2092">
      <w:pPr>
        <w:spacing w:before="100" w:beforeAutospacing="1" w:after="100" w:afterAutospacing="1" w:line="240" w:lineRule="auto"/>
        <w:jc w:val="both"/>
      </w:pPr>
      <w:r w:rsidRPr="00BF2092">
        <w:rPr>
          <w:rFonts w:ascii="Times New Roman" w:eastAsia="Times New Roman" w:hAnsi="Times New Roman" w:cs="Times New Roman"/>
          <w:bCs/>
          <w:sz w:val="24"/>
          <w:szCs w:val="24"/>
          <w:lang w:eastAsia="sk-SK"/>
        </w:rPr>
        <w:t xml:space="preserve">Pred domom obchodníka s drevom, </w:t>
      </w:r>
      <w:proofErr w:type="spellStart"/>
      <w:r w:rsidRPr="00BF2092">
        <w:rPr>
          <w:rFonts w:ascii="Times New Roman" w:eastAsia="Times New Roman" w:hAnsi="Times New Roman" w:cs="Times New Roman"/>
          <w:bCs/>
          <w:sz w:val="24"/>
          <w:szCs w:val="24"/>
          <w:lang w:eastAsia="sk-SK"/>
        </w:rPr>
        <w:t>Fischla</w:t>
      </w:r>
      <w:proofErr w:type="spellEnd"/>
      <w:r w:rsidRPr="00BF2092">
        <w:rPr>
          <w:rFonts w:ascii="Times New Roman" w:eastAsia="Times New Roman" w:hAnsi="Times New Roman" w:cs="Times New Roman"/>
          <w:bCs/>
          <w:sz w:val="24"/>
          <w:szCs w:val="24"/>
          <w:lang w:eastAsia="sk-SK"/>
        </w:rPr>
        <w:t xml:space="preserve">, niekto zabije nemeckého vojaka, ktorý je osobnou strážou </w:t>
      </w:r>
      <w:proofErr w:type="spellStart"/>
      <w:r w:rsidRPr="00BF2092">
        <w:rPr>
          <w:rFonts w:ascii="Times New Roman" w:eastAsia="Times New Roman" w:hAnsi="Times New Roman" w:cs="Times New Roman"/>
          <w:bCs/>
          <w:sz w:val="24"/>
          <w:szCs w:val="24"/>
          <w:lang w:eastAsia="sk-SK"/>
        </w:rPr>
        <w:t>Fischlovho</w:t>
      </w:r>
      <w:proofErr w:type="spellEnd"/>
      <w:r w:rsidRPr="00BF2092">
        <w:rPr>
          <w:rFonts w:ascii="Times New Roman" w:eastAsia="Times New Roman" w:hAnsi="Times New Roman" w:cs="Times New Roman"/>
          <w:bCs/>
          <w:sz w:val="24"/>
          <w:szCs w:val="24"/>
          <w:lang w:eastAsia="sk-SK"/>
        </w:rPr>
        <w:t xml:space="preserve"> hosťa- nemeckého dôstojníka, majora von </w:t>
      </w:r>
      <w:proofErr w:type="spellStart"/>
      <w:r w:rsidRPr="00BF2092">
        <w:rPr>
          <w:rFonts w:ascii="Times New Roman" w:eastAsia="Times New Roman" w:hAnsi="Times New Roman" w:cs="Times New Roman"/>
          <w:bCs/>
          <w:sz w:val="24"/>
          <w:szCs w:val="24"/>
          <w:lang w:eastAsia="sk-SK"/>
        </w:rPr>
        <w:t>Lucasa</w:t>
      </w:r>
      <w:proofErr w:type="spellEnd"/>
      <w:r w:rsidRPr="00BF2092">
        <w:rPr>
          <w:rFonts w:ascii="Times New Roman" w:eastAsia="Times New Roman" w:hAnsi="Times New Roman" w:cs="Times New Roman"/>
          <w:sz w:val="24"/>
          <w:szCs w:val="24"/>
          <w:lang w:eastAsia="sk-SK"/>
        </w:rPr>
        <w:t xml:space="preserve">. Ten ako pomstu za jeho smrť použije starý zvyk: jeden k desiatim a dá zaistiť prvých desiatich ľudí, ktorí budú na ulici po siedmej hodine. Zozbieraní rukojemníci spočiatku nevedia, prečo ich zaistili a utešujú sa tým, že je to len kvôli tej siedmej hodine, aj keď </w:t>
      </w:r>
      <w:proofErr w:type="spellStart"/>
      <w:r w:rsidRPr="00BF2092">
        <w:rPr>
          <w:rFonts w:ascii="Times New Roman" w:eastAsia="Times New Roman" w:hAnsi="Times New Roman" w:cs="Times New Roman"/>
          <w:sz w:val="24"/>
          <w:szCs w:val="24"/>
          <w:lang w:eastAsia="sk-SK"/>
        </w:rPr>
        <w:t>Terezčáka</w:t>
      </w:r>
      <w:proofErr w:type="spellEnd"/>
      <w:r w:rsidRPr="00BF2092">
        <w:rPr>
          <w:rFonts w:ascii="Times New Roman" w:eastAsia="Times New Roman" w:hAnsi="Times New Roman" w:cs="Times New Roman"/>
          <w:sz w:val="24"/>
          <w:szCs w:val="24"/>
          <w:lang w:eastAsia="sk-SK"/>
        </w:rPr>
        <w:t xml:space="preserve"> zaistili tesne pred siedmou. Keď privedú ako desiatu prostitútku Mariku, povie im o vražde. Vtedy začnú tušiť, o čo ide. </w:t>
      </w:r>
      <w:r w:rsidRPr="00BF2092">
        <w:rPr>
          <w:rFonts w:ascii="Times New Roman" w:eastAsia="Times New Roman" w:hAnsi="Times New Roman" w:cs="Times New Roman"/>
          <w:bCs/>
          <w:sz w:val="24"/>
          <w:szCs w:val="24"/>
          <w:lang w:eastAsia="sk-SK"/>
        </w:rPr>
        <w:t xml:space="preserve">Autor takto postavil hrdinov do ohrozenia, pozorujúc, ako sa zachovajú. </w:t>
      </w:r>
      <w:r w:rsidRPr="00BF2092">
        <w:rPr>
          <w:rFonts w:ascii="Times New Roman" w:eastAsia="Times New Roman" w:hAnsi="Times New Roman" w:cs="Times New Roman"/>
          <w:sz w:val="24"/>
          <w:szCs w:val="24"/>
          <w:lang w:eastAsia="sk-SK"/>
        </w:rPr>
        <w:t xml:space="preserve">Medzitým do pivnice príde </w:t>
      </w:r>
      <w:proofErr w:type="spellStart"/>
      <w:r w:rsidRPr="00BF2092">
        <w:rPr>
          <w:rFonts w:ascii="Times New Roman" w:eastAsia="Times New Roman" w:hAnsi="Times New Roman" w:cs="Times New Roman"/>
          <w:sz w:val="24"/>
          <w:szCs w:val="24"/>
          <w:lang w:eastAsia="sk-SK"/>
        </w:rPr>
        <w:t>Fischl</w:t>
      </w:r>
      <w:proofErr w:type="spellEnd"/>
      <w:r w:rsidRPr="00BF2092">
        <w:rPr>
          <w:rFonts w:ascii="Times New Roman" w:eastAsia="Times New Roman" w:hAnsi="Times New Roman" w:cs="Times New Roman"/>
          <w:sz w:val="24"/>
          <w:szCs w:val="24"/>
          <w:lang w:eastAsia="sk-SK"/>
        </w:rPr>
        <w:t xml:space="preserve">, ktorý ich oboznámi so situáciou. Ak sa do rána nájde vinník, budú prepustení, ak nie, všetkých obesia. Sľubuje, že im pomôže a bude prosiť majora o miernejšie riešenie tohto prípadu. Po druhej </w:t>
      </w:r>
      <w:proofErr w:type="spellStart"/>
      <w:r w:rsidRPr="00BF2092">
        <w:rPr>
          <w:rFonts w:ascii="Times New Roman" w:eastAsia="Times New Roman" w:hAnsi="Times New Roman" w:cs="Times New Roman"/>
          <w:sz w:val="24"/>
          <w:szCs w:val="24"/>
          <w:lang w:eastAsia="sk-SK"/>
        </w:rPr>
        <w:t>Fischlovej</w:t>
      </w:r>
      <w:proofErr w:type="spellEnd"/>
      <w:r w:rsidRPr="00BF2092">
        <w:rPr>
          <w:rFonts w:ascii="Times New Roman" w:eastAsia="Times New Roman" w:hAnsi="Times New Roman" w:cs="Times New Roman"/>
          <w:sz w:val="24"/>
          <w:szCs w:val="24"/>
          <w:lang w:eastAsia="sk-SK"/>
        </w:rPr>
        <w:t xml:space="preserve"> návšteve sa dozvedia, že vojak, ktorý bol zabitý, bol načisto opitý, čím sa úplne zmenila ich situácia. Keďže opitý vojak je nedisciplinovaný vojak, major začal pochybovať, či je správne, aby zotrval na svojom pôvodnom rozhodnutí, keďže vojak týmto ohrozil bezpečnosť svojho veliteľa. Preto sa zhodol potrestať iba jedného z nich. Rozhodnutie necháva na nich samých.  </w:t>
      </w:r>
      <w:r w:rsidRPr="00BF2092">
        <w:rPr>
          <w:rFonts w:ascii="Times New Roman" w:eastAsia="Times New Roman" w:hAnsi="Times New Roman" w:cs="Times New Roman"/>
          <w:bCs/>
          <w:sz w:val="24"/>
          <w:szCs w:val="24"/>
          <w:lang w:eastAsia="sk-SK"/>
        </w:rPr>
        <w:t xml:space="preserve">Neskôr im </w:t>
      </w:r>
      <w:proofErr w:type="spellStart"/>
      <w:r w:rsidRPr="00BF2092">
        <w:rPr>
          <w:rFonts w:ascii="Times New Roman" w:eastAsia="Times New Roman" w:hAnsi="Times New Roman" w:cs="Times New Roman"/>
          <w:bCs/>
          <w:sz w:val="24"/>
          <w:szCs w:val="24"/>
          <w:lang w:eastAsia="sk-SK"/>
        </w:rPr>
        <w:t>Fischl</w:t>
      </w:r>
      <w:proofErr w:type="spellEnd"/>
      <w:r w:rsidRPr="00BF2092">
        <w:rPr>
          <w:rFonts w:ascii="Times New Roman" w:eastAsia="Times New Roman" w:hAnsi="Times New Roman" w:cs="Times New Roman"/>
          <w:bCs/>
          <w:sz w:val="24"/>
          <w:szCs w:val="24"/>
          <w:lang w:eastAsia="sk-SK"/>
        </w:rPr>
        <w:t xml:space="preserve"> donesie kľúč od pivnice pre toho jedného, ktorý má po vypršaní lehoty vyjsť von a utekať. </w:t>
      </w:r>
      <w:r w:rsidRPr="00BF2092">
        <w:rPr>
          <w:rFonts w:ascii="Times New Roman" w:eastAsia="Times New Roman" w:hAnsi="Times New Roman" w:cs="Times New Roman"/>
          <w:sz w:val="24"/>
          <w:szCs w:val="24"/>
          <w:lang w:eastAsia="sk-SK"/>
        </w:rPr>
        <w:t xml:space="preserve">Bude zastrelený na úteku. Žiadne vypočúvanie, verejná poprava. Krajne napätá situácia, ktorá vznikla umožňuje porovnávanie ľudí a ich morálnych </w:t>
      </w:r>
      <w:bookmarkStart w:id="0" w:name="_GoBack"/>
      <w:bookmarkEnd w:id="0"/>
      <w:r w:rsidRPr="00BF2092">
        <w:rPr>
          <w:rFonts w:ascii="Times New Roman" w:eastAsia="Times New Roman" w:hAnsi="Times New Roman" w:cs="Times New Roman"/>
          <w:sz w:val="24"/>
          <w:szCs w:val="24"/>
          <w:lang w:eastAsia="sk-SK"/>
        </w:rPr>
        <w:t xml:space="preserve">kvalít. Postavy musia voliť medzi smrťou a životom, vykúpeným jednou obeťou spomedzi nich. Takýto krízový stav dokonale preverí charaktery. Pod hrozbou smrti ich pud sebazáchovy núti konať inštinktívne. Autor z nich postupne strháva masky a odhaľuje morálne trosky. Nie všetci, čo v normálnom živote stoja sociálne či inak nad ostatnými, sa v tejto situácii ukážu v dobrom svetle. Zverolekár Šustek a Pani </w:t>
      </w:r>
      <w:proofErr w:type="spellStart"/>
      <w:r w:rsidRPr="00BF2092">
        <w:rPr>
          <w:rFonts w:ascii="Times New Roman" w:eastAsia="Times New Roman" w:hAnsi="Times New Roman" w:cs="Times New Roman"/>
          <w:sz w:val="24"/>
          <w:szCs w:val="24"/>
          <w:lang w:eastAsia="sk-SK"/>
        </w:rPr>
        <w:t>lekárniková</w:t>
      </w:r>
      <w:proofErr w:type="spellEnd"/>
      <w:r w:rsidRPr="00BF2092">
        <w:rPr>
          <w:rFonts w:ascii="Times New Roman" w:eastAsia="Times New Roman" w:hAnsi="Times New Roman" w:cs="Times New Roman"/>
          <w:sz w:val="24"/>
          <w:szCs w:val="24"/>
          <w:lang w:eastAsia="sk-SK"/>
        </w:rPr>
        <w:t xml:space="preserve"> sa cynicky stavajú k osudu ostatných, len aby vyviazli so zdravou kožou. Zato Tulák, učiteľ Tomko, študent Ondrej, ba ja prostitútka Marika nájdu v sebe dosť síl, aby si zachovali ľudskú česť. Nikomu sa nechce umierať, ale slabšie charaktery podľahnú hystérii a strácajú svoju ľudskú tvár. Najvyšinutejší je holič Uhrík, ktorý napokon v afekte zavraždí Tuláka. Nervy ničiace pohľady a slová ostatných, hrôza a výčitky z tohto činu ho v závere vedú k sebaobetovaniu. Aj keď ho Tomko volá späť, Uhrík s kľúčom odchádza.</w:t>
      </w:r>
    </w:p>
    <w:sectPr w:rsidR="00396CC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7C0" w:rsidRDefault="002627C0" w:rsidP="00BF2092">
      <w:pPr>
        <w:spacing w:after="0" w:line="240" w:lineRule="auto"/>
      </w:pPr>
      <w:r>
        <w:separator/>
      </w:r>
    </w:p>
  </w:endnote>
  <w:endnote w:type="continuationSeparator" w:id="0">
    <w:p w:rsidR="002627C0" w:rsidRDefault="002627C0" w:rsidP="00BF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092" w:rsidRDefault="00BF2092">
    <w:pPr>
      <w:pStyle w:val="Pta"/>
    </w:pPr>
    <w:r>
      <w:t xml:space="preserve">Alica </w:t>
    </w:r>
    <w:proofErr w:type="spellStart"/>
    <w:r>
      <w:t>Malcová</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7C0" w:rsidRDefault="002627C0" w:rsidP="00BF2092">
      <w:pPr>
        <w:spacing w:after="0" w:line="240" w:lineRule="auto"/>
      </w:pPr>
      <w:r>
        <w:separator/>
      </w:r>
    </w:p>
  </w:footnote>
  <w:footnote w:type="continuationSeparator" w:id="0">
    <w:p w:rsidR="002627C0" w:rsidRDefault="002627C0" w:rsidP="00BF2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76338F"/>
    <w:multiLevelType w:val="multilevel"/>
    <w:tmpl w:val="577A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92"/>
    <w:rsid w:val="002627C0"/>
    <w:rsid w:val="00396CCD"/>
    <w:rsid w:val="00BF20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B8A08-75E0-4841-B37B-E7B35675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BF2092"/>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F2092"/>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BF209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BF2092"/>
    <w:rPr>
      <w:b/>
      <w:bCs/>
    </w:rPr>
  </w:style>
  <w:style w:type="character" w:styleId="Zvraznenie">
    <w:name w:val="Emphasis"/>
    <w:basedOn w:val="Predvolenpsmoodseku"/>
    <w:uiPriority w:val="20"/>
    <w:qFormat/>
    <w:rsid w:val="00BF2092"/>
    <w:rPr>
      <w:i/>
      <w:iCs/>
    </w:rPr>
  </w:style>
  <w:style w:type="paragraph" w:styleId="Hlavika">
    <w:name w:val="header"/>
    <w:basedOn w:val="Normlny"/>
    <w:link w:val="HlavikaChar"/>
    <w:uiPriority w:val="99"/>
    <w:unhideWhenUsed/>
    <w:rsid w:val="00BF209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F2092"/>
  </w:style>
  <w:style w:type="paragraph" w:styleId="Pta">
    <w:name w:val="footer"/>
    <w:basedOn w:val="Normlny"/>
    <w:link w:val="PtaChar"/>
    <w:uiPriority w:val="99"/>
    <w:unhideWhenUsed/>
    <w:rsid w:val="00BF2092"/>
    <w:pPr>
      <w:tabs>
        <w:tab w:val="center" w:pos="4536"/>
        <w:tab w:val="right" w:pos="9072"/>
      </w:tabs>
      <w:spacing w:after="0" w:line="240" w:lineRule="auto"/>
    </w:pPr>
  </w:style>
  <w:style w:type="character" w:customStyle="1" w:styleId="PtaChar">
    <w:name w:val="Päta Char"/>
    <w:basedOn w:val="Predvolenpsmoodseku"/>
    <w:link w:val="Pta"/>
    <w:uiPriority w:val="99"/>
    <w:rsid w:val="00BF2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67768">
      <w:bodyDiv w:val="1"/>
      <w:marLeft w:val="0"/>
      <w:marRight w:val="0"/>
      <w:marTop w:val="0"/>
      <w:marBottom w:val="0"/>
      <w:divBdr>
        <w:top w:val="none" w:sz="0" w:space="0" w:color="auto"/>
        <w:left w:val="none" w:sz="0" w:space="0" w:color="auto"/>
        <w:bottom w:val="none" w:sz="0" w:space="0" w:color="auto"/>
        <w:right w:val="none" w:sz="0" w:space="0" w:color="auto"/>
      </w:divBdr>
      <w:divsChild>
        <w:div w:id="1455173384">
          <w:marLeft w:val="0"/>
          <w:marRight w:val="0"/>
          <w:marTop w:val="0"/>
          <w:marBottom w:val="0"/>
          <w:divBdr>
            <w:top w:val="none" w:sz="0" w:space="0" w:color="auto"/>
            <w:left w:val="none" w:sz="0" w:space="0" w:color="auto"/>
            <w:bottom w:val="none" w:sz="0" w:space="0" w:color="auto"/>
            <w:right w:val="none" w:sz="0" w:space="0" w:color="auto"/>
          </w:divBdr>
          <w:divsChild>
            <w:div w:id="1204176509">
              <w:marLeft w:val="0"/>
              <w:marRight w:val="0"/>
              <w:marTop w:val="0"/>
              <w:marBottom w:val="0"/>
              <w:divBdr>
                <w:top w:val="none" w:sz="0" w:space="0" w:color="auto"/>
                <w:left w:val="none" w:sz="0" w:space="0" w:color="auto"/>
                <w:bottom w:val="none" w:sz="0" w:space="0" w:color="auto"/>
                <w:right w:val="none" w:sz="0" w:space="0" w:color="auto"/>
              </w:divBdr>
              <w:divsChild>
                <w:div w:id="1367679691">
                  <w:marLeft w:val="0"/>
                  <w:marRight w:val="0"/>
                  <w:marTop w:val="0"/>
                  <w:marBottom w:val="0"/>
                  <w:divBdr>
                    <w:top w:val="none" w:sz="0" w:space="0" w:color="auto"/>
                    <w:left w:val="none" w:sz="0" w:space="0" w:color="auto"/>
                    <w:bottom w:val="none" w:sz="0" w:space="0" w:color="auto"/>
                    <w:right w:val="none" w:sz="0" w:space="0" w:color="auto"/>
                  </w:divBdr>
                  <w:divsChild>
                    <w:div w:id="1556041732">
                      <w:marLeft w:val="0"/>
                      <w:marRight w:val="0"/>
                      <w:marTop w:val="0"/>
                      <w:marBottom w:val="0"/>
                      <w:divBdr>
                        <w:top w:val="none" w:sz="0" w:space="0" w:color="auto"/>
                        <w:left w:val="none" w:sz="0" w:space="0" w:color="auto"/>
                        <w:bottom w:val="none" w:sz="0" w:space="0" w:color="auto"/>
                        <w:right w:val="none" w:sz="0" w:space="0" w:color="auto"/>
                      </w:divBdr>
                      <w:divsChild>
                        <w:div w:id="389962597">
                          <w:marLeft w:val="0"/>
                          <w:marRight w:val="0"/>
                          <w:marTop w:val="0"/>
                          <w:marBottom w:val="0"/>
                          <w:divBdr>
                            <w:top w:val="none" w:sz="0" w:space="0" w:color="auto"/>
                            <w:left w:val="none" w:sz="0" w:space="0" w:color="auto"/>
                            <w:bottom w:val="none" w:sz="0" w:space="0" w:color="auto"/>
                            <w:right w:val="none" w:sz="0" w:space="0" w:color="auto"/>
                          </w:divBdr>
                          <w:divsChild>
                            <w:div w:id="200285169">
                              <w:marLeft w:val="0"/>
                              <w:marRight w:val="0"/>
                              <w:marTop w:val="0"/>
                              <w:marBottom w:val="0"/>
                              <w:divBdr>
                                <w:top w:val="none" w:sz="0" w:space="0" w:color="auto"/>
                                <w:left w:val="none" w:sz="0" w:space="0" w:color="auto"/>
                                <w:bottom w:val="none" w:sz="0" w:space="0" w:color="auto"/>
                                <w:right w:val="none" w:sz="0" w:space="0" w:color="auto"/>
                              </w:divBdr>
                            </w:div>
                            <w:div w:id="2120952353">
                              <w:marLeft w:val="0"/>
                              <w:marRight w:val="0"/>
                              <w:marTop w:val="0"/>
                              <w:marBottom w:val="0"/>
                              <w:divBdr>
                                <w:top w:val="none" w:sz="0" w:space="0" w:color="auto"/>
                                <w:left w:val="none" w:sz="0" w:space="0" w:color="auto"/>
                                <w:bottom w:val="none" w:sz="0" w:space="0" w:color="auto"/>
                                <w:right w:val="none" w:sz="0" w:space="0" w:color="auto"/>
                              </w:divBdr>
                            </w:div>
                            <w:div w:id="10294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alica</dc:creator>
  <cp:keywords/>
  <dc:description/>
  <cp:lastModifiedBy>alica</cp:lastModifiedBy>
  <cp:revision>2</cp:revision>
  <dcterms:created xsi:type="dcterms:W3CDTF">2018-10-23T17:43:00Z</dcterms:created>
  <dcterms:modified xsi:type="dcterms:W3CDTF">2018-10-23T17:48:00Z</dcterms:modified>
</cp:coreProperties>
</file>